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E1" w:rsidRDefault="00AF7C5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B0EE1" w:rsidRDefault="00AF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B0EE1" w:rsidRDefault="00AF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6B0EE1" w:rsidRDefault="00AF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6B0EE1" w:rsidRDefault="00AF7C5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5</w:t>
      </w:r>
    </w:p>
    <w:p w:rsidR="006B0EE1" w:rsidRDefault="00AF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године</w:t>
      </w:r>
    </w:p>
    <w:p w:rsidR="006B0EE1" w:rsidRDefault="00AF7C5E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B0EE1" w:rsidRDefault="00AF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6B0EE1" w:rsidRDefault="00AF7C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6B0EE1" w:rsidRDefault="00AF7C5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B0EE1" w:rsidRDefault="00AF7C5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 часова.</w:t>
      </w:r>
    </w:p>
    <w:p w:rsidR="006B0EE1" w:rsidRDefault="00AF7C5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Николић, председник Одбора.</w:t>
      </w:r>
    </w:p>
    <w:p w:rsidR="006B0EE1" w:rsidRDefault="00AF7C5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: Никола Бокан, Јасмина Палуровић, Оља Петровић, Снежана Јовановић, Ристо Костов, Сања Јефић Бранковић, Милош Гњидић, Диј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ана Радовић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Весна Недовић, Урош Ђокић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Драган Николић.</w:t>
      </w:r>
    </w:p>
    <w:p w:rsidR="006B0EE1" w:rsidRDefault="00AF7C5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присуствовао је и Бранко Павловић, заменик члана Одбора Ане Крстић.</w:t>
      </w:r>
    </w:p>
    <w:p w:rsidR="006B0EE1" w:rsidRDefault="00AF7C5E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Горан Петровић, Татјана Пашић,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Данијела Несторовић и Слободан Петровић,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ни њихови заменици.</w:t>
      </w:r>
    </w:p>
    <w:p w:rsidR="006B0EE1" w:rsidRDefault="00AF7C5E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једногласно, са 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гласова, утврдио следећи</w:t>
      </w:r>
    </w:p>
    <w:p w:rsidR="006B0EE1" w:rsidRDefault="006B0EE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0EE1" w:rsidRDefault="00AF7C5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6B0EE1" w:rsidRDefault="006B0EE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0EE1" w:rsidRDefault="00AF7C5E">
      <w:pPr>
        <w:tabs>
          <w:tab w:val="left" w:pos="1134"/>
        </w:tabs>
        <w:ind w:firstLineChars="600" w:firstLine="144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записника са Осамнаесте седнице Одбора.</w:t>
      </w:r>
      <w:r>
        <w:rPr>
          <w:rFonts w:eastAsia="Times New Roman"/>
          <w:szCs w:val="24"/>
          <w:lang w:val="sr-Cyrl-RS" w:eastAsia="en-GB"/>
        </w:rPr>
        <w:tab/>
      </w:r>
    </w:p>
    <w:p w:rsidR="006B0EE1" w:rsidRPr="00AF7C5E" w:rsidRDefault="00AF7C5E" w:rsidP="0088124F">
      <w:pPr>
        <w:pStyle w:val="ListParagraph"/>
        <w:numPr>
          <w:ilvl w:val="0"/>
          <w:numId w:val="1"/>
        </w:numPr>
        <w:spacing w:after="120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Доношење одлуке о измени Одлуке о организовању Трећег јавног слушања на тему </w:t>
      </w:r>
      <w:r w:rsidRPr="00AF7C5E">
        <w:rPr>
          <w:rFonts w:ascii="Times New Roman" w:eastAsia="Times New Roman" w:hAnsi="Times New Roman"/>
          <w:sz w:val="24"/>
          <w:szCs w:val="24"/>
          <w:lang w:val="sr-Cyrl-CS" w:eastAsia="en-GB"/>
        </w:rPr>
        <w:t>„</w:t>
      </w:r>
      <w:r w:rsidRPr="00AF7C5E"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AF7C5E">
        <w:rPr>
          <w:rFonts w:ascii="Times New Roman" w:hAnsi="Times New Roman"/>
          <w:sz w:val="24"/>
          <w:szCs w:val="24"/>
        </w:rPr>
        <w:t xml:space="preserve">, </w:t>
      </w:r>
      <w:r w:rsidRPr="00AF7C5E"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(број предмета: 06-2/21-25-2);</w:t>
      </w:r>
    </w:p>
    <w:p w:rsidR="006B0EE1" w:rsidRPr="00AF7C5E" w:rsidRDefault="00AF7C5E" w:rsidP="00F47C39">
      <w:pPr>
        <w:pStyle w:val="ListParagraph"/>
        <w:numPr>
          <w:ilvl w:val="0"/>
          <w:numId w:val="1"/>
        </w:numPr>
        <w:spacing w:after="120"/>
        <w:ind w:left="63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 w:rsidRPr="00AF7C5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Давање мишљења Уставном суду поводом</w:t>
      </w:r>
      <w:r w:rsidRPr="00AF7C5E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иницијативе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за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покретањ</w:t>
      </w:r>
      <w:r w:rsidRPr="00AF7C5E">
        <w:rPr>
          <w:rFonts w:ascii="Times New Roman" w:hAnsi="Times New Roman"/>
          <w:sz w:val="24"/>
          <w:szCs w:val="24"/>
        </w:rPr>
        <w:t>е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за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оцену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уставности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одредаба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члана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Pr="00AF7C5E">
        <w:rPr>
          <w:rFonts w:ascii="Times New Roman" w:hAnsi="Times New Roman"/>
          <w:sz w:val="24"/>
          <w:szCs w:val="24"/>
        </w:rPr>
        <w:t>тач</w:t>
      </w:r>
      <w:proofErr w:type="spellEnd"/>
      <w:proofErr w:type="gramEnd"/>
      <w:r w:rsidRPr="00AF7C5E">
        <w:rPr>
          <w:rFonts w:ascii="Times New Roman" w:hAnsi="Times New Roman"/>
          <w:sz w:val="24"/>
          <w:szCs w:val="24"/>
        </w:rPr>
        <w:t xml:space="preserve">. 3), 5) и 10), </w:t>
      </w:r>
      <w:proofErr w:type="spellStart"/>
      <w:r w:rsidRPr="00AF7C5E">
        <w:rPr>
          <w:rFonts w:ascii="Times New Roman" w:hAnsi="Times New Roman"/>
          <w:sz w:val="24"/>
          <w:szCs w:val="24"/>
        </w:rPr>
        <w:t>чл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. 9. </w:t>
      </w:r>
      <w:proofErr w:type="gramStart"/>
      <w:r w:rsidRPr="00AF7C5E">
        <w:rPr>
          <w:rFonts w:ascii="Times New Roman" w:hAnsi="Times New Roman"/>
          <w:sz w:val="24"/>
          <w:szCs w:val="24"/>
        </w:rPr>
        <w:t>и</w:t>
      </w:r>
      <w:proofErr w:type="gramEnd"/>
      <w:r w:rsidRPr="00AF7C5E">
        <w:rPr>
          <w:rFonts w:ascii="Times New Roman" w:hAnsi="Times New Roman"/>
          <w:sz w:val="24"/>
          <w:szCs w:val="24"/>
        </w:rPr>
        <w:t xml:space="preserve"> 14. </w:t>
      </w:r>
      <w:proofErr w:type="gramStart"/>
      <w:r w:rsidRPr="00AF7C5E">
        <w:rPr>
          <w:rFonts w:ascii="Times New Roman" w:hAnsi="Times New Roman"/>
          <w:sz w:val="24"/>
          <w:szCs w:val="24"/>
        </w:rPr>
        <w:t>и</w:t>
      </w:r>
      <w:proofErr w:type="gram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члана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16. </w:t>
      </w:r>
      <w:proofErr w:type="spellStart"/>
      <w:proofErr w:type="gramStart"/>
      <w:r w:rsidRPr="00AF7C5E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AF7C5E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AF7C5E">
        <w:rPr>
          <w:rFonts w:ascii="Times New Roman" w:hAnsi="Times New Roman"/>
          <w:sz w:val="24"/>
          <w:szCs w:val="24"/>
        </w:rPr>
        <w:t>Закона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F7C5E">
        <w:rPr>
          <w:rFonts w:ascii="Times New Roman" w:hAnsi="Times New Roman"/>
          <w:sz w:val="24"/>
          <w:szCs w:val="24"/>
        </w:rPr>
        <w:t>архивској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грађи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7C5E">
        <w:rPr>
          <w:rFonts w:ascii="Times New Roman" w:hAnsi="Times New Roman"/>
          <w:sz w:val="24"/>
          <w:szCs w:val="24"/>
        </w:rPr>
        <w:t>архивској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AF7C5E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C5E">
        <w:rPr>
          <w:rFonts w:ascii="Times New Roman" w:hAnsi="Times New Roman"/>
          <w:sz w:val="24"/>
          <w:szCs w:val="24"/>
        </w:rPr>
        <w:t>гласник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AF7C5E">
        <w:rPr>
          <w:rFonts w:ascii="Times New Roman" w:hAnsi="Times New Roman"/>
          <w:sz w:val="24"/>
          <w:szCs w:val="24"/>
        </w:rPr>
        <w:t>број</w:t>
      </w:r>
      <w:proofErr w:type="spellEnd"/>
      <w:r w:rsidRPr="00AF7C5E">
        <w:rPr>
          <w:rFonts w:ascii="Times New Roman" w:hAnsi="Times New Roman"/>
          <w:sz w:val="24"/>
          <w:szCs w:val="24"/>
        </w:rPr>
        <w:t xml:space="preserve"> 6/20)</w:t>
      </w:r>
      <w:r w:rsidRPr="00AF7C5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F7C5E">
        <w:rPr>
          <w:rFonts w:ascii="Times New Roman" w:hAnsi="Times New Roman"/>
          <w:sz w:val="24"/>
          <w:szCs w:val="24"/>
          <w:lang w:val="sr-Cyrl-RS"/>
        </w:rPr>
        <w:t>(број предмета: 011-2494/24).</w:t>
      </w:r>
    </w:p>
    <w:p w:rsidR="006B0EE1" w:rsidRDefault="00AF7C5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</w:p>
    <w:p w:rsidR="006B0EE1" w:rsidRDefault="00AF7C5E">
      <w:pPr>
        <w:pStyle w:val="ListParagraph"/>
        <w:spacing w:after="120"/>
        <w:ind w:left="360"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већином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 (1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 за, 1 уздржан), донео одлуку о</w:t>
      </w:r>
      <w:r>
        <w:rPr>
          <w:rFonts w:ascii="Times New Roman" w:hAnsi="Times New Roman"/>
          <w:sz w:val="24"/>
          <w:szCs w:val="24"/>
          <w:lang w:val="sr-Cyrl-RS"/>
        </w:rPr>
        <w:t xml:space="preserve"> измени Одлуке о организовању Трећег</w:t>
      </w:r>
      <w:r>
        <w:rPr>
          <w:rFonts w:ascii="Times New Roman" w:hAnsi="Times New Roman"/>
          <w:sz w:val="24"/>
          <w:szCs w:val="24"/>
          <w:lang w:val="sr-Cyrl-RS"/>
        </w:rPr>
        <w:t xml:space="preserve"> јавног слушања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</w:t>
      </w:r>
      <w:r>
        <w:rPr>
          <w:rFonts w:ascii="Times New Roman" w:hAnsi="Times New Roman"/>
          <w:sz w:val="24"/>
          <w:szCs w:val="24"/>
          <w:lang w:val="sr-Cyrl-RS"/>
        </w:rPr>
        <w:t>зборног процеса“.</w:t>
      </w:r>
    </w:p>
    <w:p w:rsidR="006B0EE1" w:rsidRDefault="00AF7C5E">
      <w:pPr>
        <w:pStyle w:val="ListParagraph"/>
        <w:spacing w:after="120"/>
        <w:ind w:left="0" w:firstLineChars="300"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lastRenderedPageBreak/>
        <w:t>Друга тачка дневног реда</w:t>
      </w:r>
    </w:p>
    <w:p w:rsidR="006B0EE1" w:rsidRDefault="00AF7C5E">
      <w:pPr>
        <w:pStyle w:val="ListParagraph"/>
        <w:spacing w:after="120"/>
        <w:ind w:left="270" w:firstLineChars="200" w:firstLine="4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Давање мишљења Уставном суду поводом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иницијативе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покретање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одредаба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тач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3), 5) и 10),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9.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архивској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архивској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6/20)</w:t>
      </w:r>
    </w:p>
    <w:p w:rsidR="006B0EE1" w:rsidRDefault="00AF7C5E">
      <w:pPr>
        <w:spacing w:after="120" w:line="240" w:lineRule="auto"/>
        <w:ind w:firstLineChars="300" w:firstLine="78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Уставни суд је доставио Народној скупштини, 28.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октобра 2024. године,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захтев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доставу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мишљења поводом </w:t>
      </w:r>
      <w:proofErr w:type="spellStart"/>
      <w:r>
        <w:rPr>
          <w:rFonts w:ascii="Times New Roman" w:hAnsi="Times New Roman"/>
          <w:sz w:val="24"/>
          <w:szCs w:val="24"/>
        </w:rPr>
        <w:t>иницијативе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покретање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одредаба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тач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3), 5) и 10), </w:t>
      </w:r>
      <w:proofErr w:type="spellStart"/>
      <w:r>
        <w:rPr>
          <w:rFonts w:ascii="Times New Roman" w:hAnsi="Times New Roman"/>
          <w:sz w:val="24"/>
          <w:szCs w:val="24"/>
        </w:rPr>
        <w:t>чл</w:t>
      </w:r>
      <w:proofErr w:type="spellEnd"/>
      <w:r>
        <w:rPr>
          <w:rFonts w:ascii="Times New Roman" w:hAnsi="Times New Roman"/>
          <w:sz w:val="24"/>
          <w:szCs w:val="24"/>
        </w:rPr>
        <w:t xml:space="preserve">. 9.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архивској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грађи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архивској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>
        <w:rPr>
          <w:rFonts w:ascii="Times New Roman" w:hAnsi="Times New Roman"/>
          <w:sz w:val="24"/>
          <w:szCs w:val="24"/>
        </w:rPr>
        <w:t>бро</w:t>
      </w:r>
      <w:r>
        <w:rPr>
          <w:rFonts w:ascii="Times New Roman" w:hAnsi="Times New Roman"/>
          <w:sz w:val="24"/>
          <w:szCs w:val="24"/>
        </w:rPr>
        <w:t>ј</w:t>
      </w:r>
      <w:proofErr w:type="spellEnd"/>
      <w:r>
        <w:rPr>
          <w:rFonts w:ascii="Times New Roman" w:hAnsi="Times New Roman"/>
          <w:sz w:val="24"/>
          <w:szCs w:val="24"/>
        </w:rPr>
        <w:t xml:space="preserve"> 6/20)</w:t>
      </w:r>
      <w:r>
        <w:rPr>
          <w:rFonts w:ascii="Times New Roman" w:hAnsi="Times New Roman"/>
          <w:sz w:val="24"/>
          <w:szCs w:val="24"/>
          <w:lang w:val="sr-Cyrl-RS"/>
        </w:rPr>
        <w:t xml:space="preserve">, као и одредаба овог закона у целини </w:t>
      </w:r>
      <w:r>
        <w:rPr>
          <w:rFonts w:ascii="Times New Roman" w:hAnsi="Times New Roman" w:cs="Times New Roman"/>
          <w:sz w:val="26"/>
          <w:szCs w:val="26"/>
          <w:lang w:val="sr-Cyrl-RS"/>
        </w:rPr>
        <w:t>(број предмета: 011-2494/24).</w:t>
      </w:r>
    </w:p>
    <w:p w:rsidR="006B0EE1" w:rsidRDefault="00AF7C5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Дописом од 27.  децембра 2024. године, Влада је упутила Народној скупштини мишљење поводом иницијативе за покретање поступка  оцене уставности наведених одредаба.</w:t>
      </w:r>
    </w:p>
    <w:p w:rsidR="006B0EE1" w:rsidRDefault="00AF7C5E">
      <w:pPr>
        <w:pStyle w:val="Style5"/>
        <w:widowControl/>
        <w:tabs>
          <w:tab w:val="left" w:pos="720"/>
        </w:tabs>
        <w:spacing w:line="276" w:lineRule="auto"/>
        <w:ind w:right="17" w:firstLine="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 xml:space="preserve">Имајући у виду </w:t>
      </w:r>
      <w:r>
        <w:rPr>
          <w:rFonts w:ascii="Times New Roman" w:hAnsi="Times New Roman" w:cs="Times New Roman"/>
          <w:sz w:val="24"/>
          <w:lang w:val="sr-Cyrl-RS"/>
        </w:rPr>
        <w:t>надлежност Одбора за уставна питања и законодавство која је утврђена чл. 48. и 242. Пословника Народне скупштине, уз ова документа достављен вам је и Предлог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мишљења Одбора Уставном суду поводом предметног поступка који је припремљен у складу са Мишљењем В</w:t>
      </w:r>
      <w:r>
        <w:rPr>
          <w:rFonts w:ascii="Times New Roman" w:hAnsi="Times New Roman" w:cs="Times New Roman"/>
          <w:sz w:val="24"/>
          <w:lang w:val="sr-Cyrl-RS"/>
        </w:rPr>
        <w:t>ладе.</w:t>
      </w:r>
    </w:p>
    <w:p w:rsidR="006B0EE1" w:rsidRDefault="00AF7C5E" w:rsidP="00AF7C5E">
      <w:pPr>
        <w:pStyle w:val="Style5"/>
        <w:widowControl/>
        <w:tabs>
          <w:tab w:val="left" w:pos="720"/>
        </w:tabs>
        <w:spacing w:after="200" w:line="240" w:lineRule="auto"/>
        <w:ind w:right="17" w:firstLineChars="300" w:firstLine="720"/>
        <w:rPr>
          <w:rFonts w:ascii="Times New Roman" w:hAnsi="Times New Roman"/>
          <w:b/>
          <w:bCs/>
          <w:sz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Већином гласова је одлучено да Одбор упути Уставном суду мишљење у тексту како гласи ( 1</w:t>
      </w:r>
      <w:r>
        <w:rPr>
          <w:rFonts w:ascii="Times New Roman" w:hAnsi="Times New Roman" w:cs="Times New Roman"/>
          <w:sz w:val="24"/>
          <w:lang w:val="sr-Cyrl-RS"/>
        </w:rPr>
        <w:t>2</w:t>
      </w:r>
      <w:r>
        <w:rPr>
          <w:rFonts w:ascii="Times New Roman" w:hAnsi="Times New Roman" w:cs="Times New Roman"/>
          <w:sz w:val="24"/>
          <w:lang w:val="sr-Cyrl-RS"/>
        </w:rPr>
        <w:t xml:space="preserve"> за, </w:t>
      </w:r>
      <w:r>
        <w:rPr>
          <w:rFonts w:ascii="Times New Roman" w:hAnsi="Times New Roman" w:cs="Times New Roman"/>
          <w:sz w:val="24"/>
          <w:lang w:val="sr-Cyrl-RS"/>
        </w:rPr>
        <w:t>1</w:t>
      </w:r>
      <w:r>
        <w:rPr>
          <w:rFonts w:ascii="Times New Roman" w:hAnsi="Times New Roman" w:cs="Times New Roman"/>
          <w:sz w:val="24"/>
          <w:lang w:val="sr-Cyrl-RS"/>
        </w:rPr>
        <w:t xml:space="preserve"> уздржан).</w:t>
      </w:r>
    </w:p>
    <w:p w:rsidR="006B0EE1" w:rsidRDefault="00AF7C5E" w:rsidP="00AF7C5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часова.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</w:p>
    <w:p w:rsidR="006B0EE1" w:rsidRDefault="00AF7C5E" w:rsidP="00AF7C5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6B0EE1" w:rsidRDefault="006B0EE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EE1" w:rsidRDefault="00AF7C5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ПРЕДСЕДНИК</w:t>
      </w:r>
    </w:p>
    <w:p w:rsidR="006B0EE1" w:rsidRDefault="006B0E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0EE1" w:rsidRDefault="00AF7C5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Милица Николић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6B0EE1">
      <w:footerReference w:type="default" r:id="rId7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E1" w:rsidRDefault="00AF7C5E">
      <w:pPr>
        <w:spacing w:line="240" w:lineRule="auto"/>
      </w:pPr>
      <w:r>
        <w:separator/>
      </w:r>
    </w:p>
  </w:endnote>
  <w:endnote w:type="continuationSeparator" w:id="0">
    <w:p w:rsidR="006B0EE1" w:rsidRDefault="00AF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6B0EE1" w:rsidRDefault="00AF7C5E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B0EE1" w:rsidRDefault="006B0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E1" w:rsidRDefault="00AF7C5E">
      <w:pPr>
        <w:spacing w:after="0"/>
      </w:pPr>
      <w:r>
        <w:separator/>
      </w:r>
    </w:p>
  </w:footnote>
  <w:footnote w:type="continuationSeparator" w:id="0">
    <w:p w:rsidR="006B0EE1" w:rsidRDefault="00AF7C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9759C"/>
    <w:rsid w:val="000A5F60"/>
    <w:rsid w:val="00110828"/>
    <w:rsid w:val="001705E5"/>
    <w:rsid w:val="001B0D51"/>
    <w:rsid w:val="001C76AB"/>
    <w:rsid w:val="002B2207"/>
    <w:rsid w:val="00316B01"/>
    <w:rsid w:val="003C1DF9"/>
    <w:rsid w:val="003F7ED7"/>
    <w:rsid w:val="004108EA"/>
    <w:rsid w:val="00416F40"/>
    <w:rsid w:val="00482A4C"/>
    <w:rsid w:val="005C26FC"/>
    <w:rsid w:val="006429E1"/>
    <w:rsid w:val="00643821"/>
    <w:rsid w:val="00672F64"/>
    <w:rsid w:val="006B0EE1"/>
    <w:rsid w:val="00713523"/>
    <w:rsid w:val="00831B04"/>
    <w:rsid w:val="008703E5"/>
    <w:rsid w:val="00AF7C5E"/>
    <w:rsid w:val="00B35DF1"/>
    <w:rsid w:val="00BD2C13"/>
    <w:rsid w:val="00BF3644"/>
    <w:rsid w:val="00C36334"/>
    <w:rsid w:val="00E019E1"/>
    <w:rsid w:val="00E516F8"/>
    <w:rsid w:val="00EC476A"/>
    <w:rsid w:val="00ED63D9"/>
    <w:rsid w:val="00F14AAA"/>
    <w:rsid w:val="00FB3EF7"/>
    <w:rsid w:val="00FC4C2B"/>
    <w:rsid w:val="0A49732E"/>
    <w:rsid w:val="0B392F0F"/>
    <w:rsid w:val="0F4815E4"/>
    <w:rsid w:val="1B334F2D"/>
    <w:rsid w:val="21BC60B8"/>
    <w:rsid w:val="26B14C8A"/>
    <w:rsid w:val="31073D1B"/>
    <w:rsid w:val="316968A1"/>
    <w:rsid w:val="3F040855"/>
    <w:rsid w:val="494E57FA"/>
    <w:rsid w:val="4F9D79F8"/>
    <w:rsid w:val="50A3406D"/>
    <w:rsid w:val="519D08A4"/>
    <w:rsid w:val="54E43467"/>
    <w:rsid w:val="62425C1A"/>
    <w:rsid w:val="643C7006"/>
    <w:rsid w:val="67A70BA9"/>
    <w:rsid w:val="6EE918BF"/>
    <w:rsid w:val="726912EE"/>
    <w:rsid w:val="76EB05DF"/>
    <w:rsid w:val="77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4FF8"/>
  <w15:docId w15:val="{4CFF13A8-0F33-4B40-8B69-39E04819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lornavy">
    <w:name w:val="color_navy"/>
    <w:qFormat/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Antić</cp:lastModifiedBy>
  <cp:revision>22</cp:revision>
  <cp:lastPrinted>2025-06-11T11:47:00Z</cp:lastPrinted>
  <dcterms:created xsi:type="dcterms:W3CDTF">2024-07-26T08:07:00Z</dcterms:created>
  <dcterms:modified xsi:type="dcterms:W3CDTF">2025-06-11T11:47:00Z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C8574A4F0C0C4C34897A9012DE98D113_12</vt:lpwstr>
  </property>
</Properties>
</file>